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C8" w:rsidRDefault="00613656" w:rsidP="00510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656">
        <w:rPr>
          <w:rFonts w:ascii="Times New Roman" w:hAnsi="Times New Roman" w:cs="Times New Roman"/>
          <w:b/>
          <w:sz w:val="28"/>
          <w:szCs w:val="28"/>
        </w:rPr>
        <w:t xml:space="preserve">Сценарий встречи-диалога </w:t>
      </w:r>
    </w:p>
    <w:p w:rsidR="00ED7CC2" w:rsidRDefault="00613656" w:rsidP="00510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656">
        <w:rPr>
          <w:rFonts w:ascii="Times New Roman" w:hAnsi="Times New Roman" w:cs="Times New Roman"/>
          <w:b/>
          <w:sz w:val="28"/>
          <w:szCs w:val="28"/>
        </w:rPr>
        <w:t>«Время борьбы и созидания»</w:t>
      </w:r>
    </w:p>
    <w:p w:rsidR="00383AC8" w:rsidRPr="00383AC8" w:rsidRDefault="00383AC8" w:rsidP="00383AC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3AC8">
        <w:rPr>
          <w:rFonts w:ascii="Times New Roman" w:hAnsi="Times New Roman" w:cs="Times New Roman"/>
          <w:i/>
          <w:sz w:val="28"/>
          <w:szCs w:val="28"/>
        </w:rPr>
        <w:t>ЦБС г.Горловка</w:t>
      </w:r>
    </w:p>
    <w:p w:rsidR="00383AC8" w:rsidRPr="00383AC8" w:rsidRDefault="00383AC8" w:rsidP="00383AC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3AC8">
        <w:rPr>
          <w:rFonts w:ascii="Times New Roman" w:hAnsi="Times New Roman" w:cs="Times New Roman"/>
          <w:i/>
          <w:sz w:val="28"/>
          <w:szCs w:val="28"/>
        </w:rPr>
        <w:t>Библиотека-филиал №5</w:t>
      </w:r>
    </w:p>
    <w:p w:rsidR="00383AC8" w:rsidRPr="00383AC8" w:rsidRDefault="00383AC8" w:rsidP="00383AC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3AC8">
        <w:rPr>
          <w:rFonts w:ascii="Times New Roman" w:hAnsi="Times New Roman" w:cs="Times New Roman"/>
          <w:i/>
          <w:sz w:val="28"/>
          <w:szCs w:val="28"/>
        </w:rPr>
        <w:t>Гегенава Н.А.</w:t>
      </w:r>
    </w:p>
    <w:p w:rsidR="00613656" w:rsidRDefault="00613656" w:rsidP="0043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52B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8A2">
        <w:rPr>
          <w:rFonts w:ascii="Times New Roman" w:hAnsi="Times New Roman" w:cs="Times New Roman"/>
          <w:sz w:val="28"/>
          <w:szCs w:val="28"/>
        </w:rPr>
        <w:t xml:space="preserve">Здравствуйте, дорогие друзья! Мы с Вами собрались на встречу-диалог «Время борьбы и созидания», посвященную 7-й годовщине образования Донецкой Народной Республики в рамках «Фестиваля-конкурса </w:t>
      </w:r>
      <w:r w:rsidR="00383AC8">
        <w:rPr>
          <w:rFonts w:ascii="Times New Roman" w:hAnsi="Times New Roman" w:cs="Times New Roman"/>
          <w:sz w:val="28"/>
          <w:szCs w:val="28"/>
        </w:rPr>
        <w:t xml:space="preserve">молодых библиотечных работников </w:t>
      </w:r>
      <w:r w:rsidR="008F08A2">
        <w:rPr>
          <w:rFonts w:ascii="Times New Roman" w:hAnsi="Times New Roman" w:cs="Times New Roman"/>
          <w:sz w:val="28"/>
          <w:szCs w:val="28"/>
        </w:rPr>
        <w:t xml:space="preserve">Библиоперспектива: молодежный формат». </w:t>
      </w:r>
      <w:r>
        <w:rPr>
          <w:rFonts w:ascii="Times New Roman" w:hAnsi="Times New Roman" w:cs="Times New Roman"/>
          <w:sz w:val="28"/>
          <w:szCs w:val="28"/>
        </w:rPr>
        <w:t>В ходе референдума о самоопределении 11 мая 2014г. жители Донбасса взяли судьбу в свои руки и сделали выбор в пользу самостоятельного и независимого государства. Эта важная дата является ярким символом единства и несгибаемого духа нашего народа, который готов бороться за счастливое будущее своих детей и сохранение исторического прошлого предков.</w:t>
      </w:r>
    </w:p>
    <w:p w:rsidR="00613656" w:rsidRDefault="00613656" w:rsidP="0043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52B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Достигнутые за 7 лет успехи во всех сферах деятельности в очередной раз подтверждают, что мы с Вами на верном пути. Трудолюбие граждан и любовь к своей Родине помогли достичь многих результатов, однако предстоит приложить еще немало усилий для установления мира в нашей стране, высокого уровня жизни и международного признания.</w:t>
      </w:r>
    </w:p>
    <w:p w:rsidR="00613656" w:rsidRDefault="00613656" w:rsidP="0043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52B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В ходе нашей встречи-диалога мы постараемся отразить хронику становления и развития Донецкой Народной Республики на пути к строительству демократического государства со своим промышленным потенциалом, культурно-историческим наследием и законодательно-правовой базой. Необходимо напомнить о важнейших событиях и историях людей, которые своим трудом и достижениями прославляют наше государство. Мы искренне желаем мира и процветания нашей Республике, а каждому жителю - здоровья, счастья и благополучия!</w:t>
      </w:r>
    </w:p>
    <w:p w:rsidR="00613656" w:rsidRPr="0040452B" w:rsidRDefault="00613656" w:rsidP="004348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52B">
        <w:rPr>
          <w:rFonts w:ascii="Times New Roman" w:hAnsi="Times New Roman" w:cs="Times New Roman"/>
          <w:b/>
          <w:sz w:val="28"/>
          <w:szCs w:val="28"/>
        </w:rPr>
        <w:t>Музыка. Звучит Гимн Донецкой Народной Республики.</w:t>
      </w:r>
    </w:p>
    <w:p w:rsidR="00613656" w:rsidRDefault="00BA6C30" w:rsidP="0043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52B">
        <w:rPr>
          <w:rFonts w:ascii="Times New Roman" w:hAnsi="Times New Roman" w:cs="Times New Roman"/>
          <w:b/>
          <w:sz w:val="28"/>
          <w:szCs w:val="28"/>
        </w:rPr>
        <w:lastRenderedPageBreak/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Решающим днем стало 7 апреля 2014г. Люди Донбасса сделали свой выбор - они пошли на гражданский подвиг. Ломая себя, понимая, что наш регион является частью большой экономической зоны, нам все-таки удалось вырваться из-под гнета Украины.</w:t>
      </w:r>
    </w:p>
    <w:p w:rsidR="00BA6C30" w:rsidRPr="0040452B" w:rsidRDefault="00BA6C30" w:rsidP="004348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52B">
        <w:rPr>
          <w:rFonts w:ascii="Times New Roman" w:hAnsi="Times New Roman" w:cs="Times New Roman"/>
          <w:b/>
          <w:sz w:val="28"/>
          <w:szCs w:val="28"/>
        </w:rPr>
        <w:t>Музыка. «Вставай, Донбасс»</w:t>
      </w:r>
    </w:p>
    <w:p w:rsidR="00BA6C30" w:rsidRDefault="00BA6C30" w:rsidP="0043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захваченной Донецкой областной администрации была написана и провозглашена 7 апреля Декларация о суверенитете Донецкой Народной Республики, принят Акт о независимости Донецкой Народной Республики. В этот же день было принято решение о проведении Референдума о самоопределении Донецкой области, назначенного на 11 мая 2014 года.</w:t>
      </w:r>
    </w:p>
    <w:p w:rsidR="00BA6C30" w:rsidRDefault="00BA6C30" w:rsidP="0043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52B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День 11 мая 2014г. был настоящим праздником для жителей Донбасса. Люди голосовали за будущее своего региона, своей земли:</w:t>
      </w:r>
    </w:p>
    <w:p w:rsidR="00BA6C30" w:rsidRDefault="00BA6C30" w:rsidP="004348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окреп наш народ! Он теперь воедино</w:t>
      </w:r>
    </w:p>
    <w:p w:rsidR="00BA6C30" w:rsidRDefault="00BA6C30" w:rsidP="004348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 за край наш родной очень мощной стеной,</w:t>
      </w:r>
    </w:p>
    <w:p w:rsidR="00BA6C30" w:rsidRDefault="00BA6C30" w:rsidP="004348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верим, что время ненастное сгинет,</w:t>
      </w:r>
    </w:p>
    <w:p w:rsidR="00BA6C30" w:rsidRDefault="00BA6C30" w:rsidP="004348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Донбасс расцветет, как природа весной.</w:t>
      </w:r>
    </w:p>
    <w:p w:rsidR="00BA6C30" w:rsidRDefault="00BA6C30" w:rsidP="004348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любимый Донбасс, ты в сердцах патриотов</w:t>
      </w:r>
    </w:p>
    <w:p w:rsidR="00BA6C30" w:rsidRDefault="00BA6C30" w:rsidP="004348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верные краю родному сердца.</w:t>
      </w:r>
    </w:p>
    <w:p w:rsidR="00BA6C30" w:rsidRDefault="00BA6C30" w:rsidP="004348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</w:t>
      </w:r>
      <w:r w:rsidR="00486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наш дом и всегда был надежным оплотом,</w:t>
      </w:r>
    </w:p>
    <w:p w:rsidR="00486379" w:rsidRDefault="00486379" w:rsidP="004348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 и помни: тебе мы верны до конца!</w:t>
      </w:r>
    </w:p>
    <w:p w:rsidR="00486379" w:rsidRDefault="00486379" w:rsidP="0043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52B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Уже 14 мая 2014г. была принята Конституция Донецкой Народной Республики (показать её). Согласно Конституции, Донецкая Народная Республика - демократическое правовое социальное государство, источником власти является народ. Форма правления в Донецкой Народной Республике - парламентская республика, первый Глава Донецкой Народной Республики Александр Владимирович Захарченко посвятил свою жизнь родной земле-Донбассу. Он стоял у истоков нашей страны, возглавил Республику в самые сложные для нее дни, отдал жизнь за свободу и независимость Родины.</w:t>
      </w:r>
      <w:r w:rsidR="008F08A2">
        <w:rPr>
          <w:rFonts w:ascii="Times New Roman" w:hAnsi="Times New Roman" w:cs="Times New Roman"/>
          <w:sz w:val="28"/>
          <w:szCs w:val="28"/>
        </w:rPr>
        <w:t xml:space="preserve"> Никогда мы не забудем героев Донецкой Народной Республики-Михаила Толстых «Гиви», Арсена Павлова «Моторола». Также мы помним ученика </w:t>
      </w:r>
      <w:r w:rsidR="00383AC8">
        <w:rPr>
          <w:rFonts w:ascii="Times New Roman" w:hAnsi="Times New Roman" w:cs="Times New Roman"/>
          <w:sz w:val="28"/>
          <w:szCs w:val="28"/>
        </w:rPr>
        <w:t xml:space="preserve">вашей школы </w:t>
      </w:r>
      <w:r w:rsidR="008F08A2">
        <w:rPr>
          <w:rFonts w:ascii="Times New Roman" w:hAnsi="Times New Roman" w:cs="Times New Roman"/>
          <w:sz w:val="28"/>
          <w:szCs w:val="28"/>
        </w:rPr>
        <w:t xml:space="preserve"> Вербецкого Романа «Рамзес», который </w:t>
      </w:r>
      <w:r w:rsidR="008F08A2">
        <w:rPr>
          <w:rFonts w:ascii="Times New Roman" w:hAnsi="Times New Roman" w:cs="Times New Roman"/>
          <w:sz w:val="28"/>
          <w:szCs w:val="28"/>
        </w:rPr>
        <w:lastRenderedPageBreak/>
        <w:t xml:space="preserve">погиб, </w:t>
      </w:r>
      <w:r w:rsidR="00383AC8">
        <w:rPr>
          <w:rFonts w:ascii="Times New Roman" w:hAnsi="Times New Roman" w:cs="Times New Roman"/>
          <w:sz w:val="28"/>
          <w:szCs w:val="28"/>
        </w:rPr>
        <w:t xml:space="preserve">защищая Горловку , </w:t>
      </w:r>
      <w:r w:rsidR="008F08A2">
        <w:rPr>
          <w:rFonts w:ascii="Times New Roman" w:hAnsi="Times New Roman" w:cs="Times New Roman"/>
          <w:sz w:val="28"/>
          <w:szCs w:val="28"/>
        </w:rPr>
        <w:t>сражаясь за благо и светлое будущее Донецкой Народной Республики! Вечная слав</w:t>
      </w:r>
      <w:r w:rsidR="00383AC8">
        <w:rPr>
          <w:rFonts w:ascii="Times New Roman" w:hAnsi="Times New Roman" w:cs="Times New Roman"/>
          <w:sz w:val="28"/>
          <w:szCs w:val="28"/>
        </w:rPr>
        <w:t>а всем героям войны на Донбассе!</w:t>
      </w:r>
    </w:p>
    <w:p w:rsidR="00486379" w:rsidRDefault="00486379" w:rsidP="0043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52B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С тех пор прошло 7 лет, за которые случилось много событий. Это и полномасштабные боевые действия, блокады, котлы Дебальцевский и и Иловайский, сражение на Саур-Могиле. Но ,не смотря, на это Донецкая Народная Республика выстояла и продолжает развиваться, она представляет собой полноценное, состоявшееся государство.</w:t>
      </w:r>
    </w:p>
    <w:p w:rsidR="0051006E" w:rsidRDefault="0051006E" w:rsidP="0043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Полощет ветер флаги перемен</w:t>
      </w:r>
    </w:p>
    <w:p w:rsidR="0051006E" w:rsidRDefault="0051006E" w:rsidP="0043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Донбасс готов врага с земли своей смести</w:t>
      </w:r>
    </w:p>
    <w:p w:rsidR="0051006E" w:rsidRDefault="0051006E" w:rsidP="0043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как боец поднимется с колен,</w:t>
      </w:r>
    </w:p>
    <w:p w:rsidR="0051006E" w:rsidRDefault="0051006E" w:rsidP="0043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вновь свободу обрести.</w:t>
      </w:r>
    </w:p>
    <w:p w:rsidR="0051006E" w:rsidRDefault="0051006E" w:rsidP="0043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Отступать больше некуда,</w:t>
      </w:r>
    </w:p>
    <w:p w:rsidR="0051006E" w:rsidRDefault="0051006E" w:rsidP="0043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бывало не раз</w:t>
      </w:r>
    </w:p>
    <w:p w:rsidR="0051006E" w:rsidRDefault="0051006E" w:rsidP="0043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Возродится Отечество!</w:t>
      </w:r>
    </w:p>
    <w:p w:rsidR="0051006E" w:rsidRDefault="0051006E" w:rsidP="0043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Возродится Донбасс!</w:t>
      </w:r>
    </w:p>
    <w:p w:rsidR="0051006E" w:rsidRDefault="0051006E" w:rsidP="0043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52B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Донецкая Народная Республика ведет активную политику интеграции «Донбасс-Россия». С декабря прошлого года в Донецкой Народной Республике проходили всенародные общественные дискуссии по обсуждению доктрины «Русский Донбасс». 28 января в г. Донецке в Центре славянской культуры состоялся интеграционный форум, в котором принимала участие молодежь нашей Республики с активной гражданской позицией, а также гости из Российской Федерации.</w:t>
      </w:r>
      <w:r w:rsidR="000E64D0">
        <w:rPr>
          <w:rFonts w:ascii="Times New Roman" w:hAnsi="Times New Roman" w:cs="Times New Roman"/>
          <w:sz w:val="28"/>
          <w:szCs w:val="28"/>
        </w:rPr>
        <w:t xml:space="preserve"> Помимо резолюции по результатам широкого обсуждения были сформулированы планы внедрения документа во все сферы жизнедеятельности Республики, которые касаются образования, науки, культуры, молодежной политики, общественной и политической деятельности.</w:t>
      </w:r>
    </w:p>
    <w:p w:rsidR="000E64D0" w:rsidRDefault="000E64D0" w:rsidP="0043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52B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Вопросы получения вузами Донецкой Народной Республики аккредитации Российской Федерации, целевого обучения студентов, усиления интеграционных процессов в научной и образовательной сферах, организации сдачи ЕГЭ обсуждались на совещании Главы Республики Дениса Пушилина с представителями профильного министерства и ректорами вузов в формате видео-конференции. Также Глава Донецкой </w:t>
      </w:r>
      <w:r>
        <w:rPr>
          <w:rFonts w:ascii="Times New Roman" w:hAnsi="Times New Roman" w:cs="Times New Roman"/>
          <w:sz w:val="28"/>
          <w:szCs w:val="28"/>
        </w:rPr>
        <w:lastRenderedPageBreak/>
        <w:t>Народной Республики провел диалог со строителями будущего, Денис Пушилин вел общение с «далеко идущими последствиями</w:t>
      </w:r>
      <w:r w:rsidR="00C05015">
        <w:rPr>
          <w:rFonts w:ascii="Times New Roman" w:hAnsi="Times New Roman" w:cs="Times New Roman"/>
          <w:sz w:val="28"/>
          <w:szCs w:val="28"/>
        </w:rPr>
        <w:t>. Это общение было со студентами старших курсов строительных специальностей Донбасской национальной академии строительства и архитектуры. Разговор был посвящен решению кадровых вопросов и перспективам развития отрасли.</w:t>
      </w:r>
    </w:p>
    <w:p w:rsidR="00C05015" w:rsidRDefault="00C05015" w:rsidP="0043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52B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Донецкой Народной Республики прошло около 400 мероприятий с участием почти 2000 представителей из Российской Федерации. Из значимых мероприятий можно выделить:</w:t>
      </w:r>
    </w:p>
    <w:p w:rsidR="00C05015" w:rsidRDefault="00C05015" w:rsidP="0043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Республиканский молодежный Форум «Молодежь. Инициатива. Республика» г. Донецк .29-30 марта 2018г. был проведен на базе </w:t>
      </w:r>
      <w:r w:rsidR="00550CBF">
        <w:rPr>
          <w:rFonts w:ascii="Times New Roman" w:hAnsi="Times New Roman" w:cs="Times New Roman"/>
          <w:sz w:val="28"/>
          <w:szCs w:val="28"/>
        </w:rPr>
        <w:t>ДонНУЭТ имени Туган-Барановского. Поделиться опытом в г.</w:t>
      </w:r>
      <w:r w:rsidR="00290B3F">
        <w:rPr>
          <w:rFonts w:ascii="Times New Roman" w:hAnsi="Times New Roman" w:cs="Times New Roman"/>
          <w:sz w:val="28"/>
          <w:szCs w:val="28"/>
        </w:rPr>
        <w:t xml:space="preserve"> </w:t>
      </w:r>
      <w:r w:rsidR="00550CBF">
        <w:rPr>
          <w:rFonts w:ascii="Times New Roman" w:hAnsi="Times New Roman" w:cs="Times New Roman"/>
          <w:sz w:val="28"/>
          <w:szCs w:val="28"/>
        </w:rPr>
        <w:t>Донецк приехали представители молодежных общественных организаций из Ульяновской и Ростовской областей, Краснодарского края и Ханты-Мансийского автономного округа.</w:t>
      </w:r>
    </w:p>
    <w:p w:rsidR="00550CBF" w:rsidRDefault="00550CBF" w:rsidP="0043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Вы, что такое Молодежный парламент Донецкой Народной Республики?</w:t>
      </w:r>
    </w:p>
    <w:p w:rsidR="008F08A2" w:rsidRDefault="008F08A2" w:rsidP="0043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(Ответ: Молодежный Парламент- постоянно действующий, общественный, консультативно-совещательный орган, функционирующий при Народном Совете Донецкой Народной Республики. Цель создания Молодежного Парламента-</w:t>
      </w:r>
      <w:r w:rsidR="004C2A50">
        <w:rPr>
          <w:rFonts w:ascii="Times New Roman" w:hAnsi="Times New Roman" w:cs="Times New Roman"/>
          <w:sz w:val="28"/>
          <w:szCs w:val="28"/>
        </w:rPr>
        <w:t xml:space="preserve"> взаимодействие молодежи с органами законодательной и исполнительной власти Донецкой Народной Республики и органами местного самоуправления. Депутаты Молодежного Парламента принимают участие в разработке, принятии и реализации нормативно-правовых актов, затрагивающих права и законные интересы молодежи.)</w:t>
      </w:r>
    </w:p>
    <w:p w:rsidR="00550CBF" w:rsidRDefault="00550CBF" w:rsidP="0043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52B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Донецкая Народная Республика устанавливает различные международные связи, стирая границы:</w:t>
      </w:r>
    </w:p>
    <w:p w:rsidR="00550CBF" w:rsidRDefault="005B3106" w:rsidP="0043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0CBF">
        <w:rPr>
          <w:rFonts w:ascii="Times New Roman" w:hAnsi="Times New Roman" w:cs="Times New Roman"/>
          <w:sz w:val="28"/>
          <w:szCs w:val="28"/>
        </w:rPr>
        <w:t>Народов дружба есть сплоченность,</w:t>
      </w:r>
    </w:p>
    <w:p w:rsidR="00550CBF" w:rsidRDefault="00550CBF" w:rsidP="0043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Собратство, мужество сердец,</w:t>
      </w:r>
    </w:p>
    <w:p w:rsidR="00550CBF" w:rsidRDefault="00550CBF" w:rsidP="0043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и крепкий узел мира,</w:t>
      </w:r>
    </w:p>
    <w:p w:rsidR="00550CBF" w:rsidRDefault="00550CBF" w:rsidP="0043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 искренних, благих - ларец.</w:t>
      </w:r>
    </w:p>
    <w:p w:rsidR="00550CBF" w:rsidRDefault="00550CBF" w:rsidP="0043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Официальные делегации из Российской Федерации, Луганской Народной Республики, Республика Абхазия, Республика Южная Осетия регулярно</w:t>
      </w:r>
      <w:r w:rsidR="00672B0F">
        <w:rPr>
          <w:rFonts w:ascii="Times New Roman" w:hAnsi="Times New Roman" w:cs="Times New Roman"/>
          <w:sz w:val="28"/>
          <w:szCs w:val="28"/>
        </w:rPr>
        <w:t xml:space="preserve"> посещают Донецкую Народную Республику. Договора о дружбе, сотрудничестве и взаимной помощи между Донецкой Народной Республикой и республиками являются фундаментом для укрепления и развития отношений между государствами в политической, торгово-экономической, социально-гуманитарной, культурной и других областях.</w:t>
      </w:r>
    </w:p>
    <w:p w:rsidR="00672B0F" w:rsidRDefault="00672B0F" w:rsidP="0043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52B">
        <w:rPr>
          <w:rFonts w:ascii="Times New Roman" w:hAnsi="Times New Roman" w:cs="Times New Roman"/>
          <w:b/>
          <w:sz w:val="28"/>
          <w:szCs w:val="28"/>
        </w:rPr>
        <w:t>Ведущий 2.</w:t>
      </w:r>
      <w:r w:rsidR="004348B4">
        <w:rPr>
          <w:rFonts w:ascii="Times New Roman" w:hAnsi="Times New Roman" w:cs="Times New Roman"/>
          <w:sz w:val="28"/>
          <w:szCs w:val="28"/>
        </w:rPr>
        <w:t xml:space="preserve">           Жизнь прекрасна. И каждый из нас</w:t>
      </w:r>
    </w:p>
    <w:p w:rsidR="004348B4" w:rsidRDefault="004348B4" w:rsidP="0043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Верен делу, талантлив и молод.</w:t>
      </w:r>
    </w:p>
    <w:p w:rsidR="004348B4" w:rsidRDefault="004348B4" w:rsidP="0043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Цель поставлена, значит, -близка</w:t>
      </w:r>
    </w:p>
    <w:p w:rsidR="004348B4" w:rsidRDefault="004348B4" w:rsidP="0043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 вершители судеб-мы сами.</w:t>
      </w:r>
    </w:p>
    <w:p w:rsidR="004348B4" w:rsidRDefault="004348B4" w:rsidP="0043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Новых дел не иссякнет река</w:t>
      </w:r>
    </w:p>
    <w:p w:rsidR="004348B4" w:rsidRDefault="004348B4" w:rsidP="0043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 открытия наши-за нами.</w:t>
      </w:r>
    </w:p>
    <w:p w:rsidR="004348B4" w:rsidRDefault="004348B4" w:rsidP="0043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вместе будем двигаться вперед с удвоенной энергией»,- произнес Глава Донецкой Народной Республики, Председатель Общественного Движения «Донецкая Республика» Денис Пушилин. Общественное Движение «Донецкая Республика» стало неотъемлемой частью политической системы нашего молодого государства. Глава Республики обратил внимание, что с каждым годом планов и задач становится больше. Поэтому сейчас надо дать простор новым методам работы, </w:t>
      </w:r>
      <w:r w:rsidR="003F7305">
        <w:rPr>
          <w:rFonts w:ascii="Times New Roman" w:hAnsi="Times New Roman" w:cs="Times New Roman"/>
          <w:sz w:val="28"/>
          <w:szCs w:val="28"/>
        </w:rPr>
        <w:t>новым молодым людям, новым идеям. Он отметил, что в рамках существующих проектов надо двигаться с удвоенной энергией, осваивая новые формы и эффективно используя современные технологии. Он подчеркнул, что задача каждого члена Общественного Движения «Донецкая Республика»- работать для того, чтобы жизнь каждого гражданина Республики с каждым днём становилась лучше.</w:t>
      </w:r>
    </w:p>
    <w:p w:rsidR="003F7305" w:rsidRDefault="003F7305" w:rsidP="0043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определение, что в вашем понимании представляет Общественное Движение «Донецкая Республика»?</w:t>
      </w:r>
    </w:p>
    <w:p w:rsidR="004C2A50" w:rsidRDefault="00383AC8" w:rsidP="0043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(Ответ: Слово предоставляется помощнику с</w:t>
      </w:r>
      <w:r w:rsidR="004C2A50">
        <w:rPr>
          <w:rFonts w:ascii="Times New Roman" w:hAnsi="Times New Roman" w:cs="Times New Roman"/>
          <w:sz w:val="28"/>
          <w:szCs w:val="28"/>
        </w:rPr>
        <w:t>екретаря по структурному развитию в Калининском районе г.Горловка Носовой Наталье Викторовне, которая расскажет о работе ОД «Донецкая Республика», в котором принимает участие молодежь ДНР.</w:t>
      </w:r>
    </w:p>
    <w:p w:rsidR="004C2A50" w:rsidRDefault="004C2A50" w:rsidP="0043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Общественное Движение «Донецкая Республика»- общественно-политическая организация, объединяющая инициативных и активных граждан государства. Своей главной целью видит мирное строительство самостоятельного, экономически самодостаточного, социально ориентированного государства.)</w:t>
      </w:r>
    </w:p>
    <w:p w:rsidR="005B3106" w:rsidRDefault="005B3106" w:rsidP="0043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52B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Также в Донецкой Народной Республике молодежью проводятся различные патриотические акции. Активисты Общественной Организации «Молодая Республика»</w:t>
      </w:r>
      <w:r w:rsidR="00BE545A">
        <w:rPr>
          <w:rFonts w:ascii="Times New Roman" w:hAnsi="Times New Roman" w:cs="Times New Roman"/>
          <w:sz w:val="28"/>
          <w:szCs w:val="28"/>
        </w:rPr>
        <w:t xml:space="preserve"> прошли в рядах «</w:t>
      </w:r>
      <w:r w:rsidR="004C2A50">
        <w:rPr>
          <w:rFonts w:ascii="Times New Roman" w:hAnsi="Times New Roman" w:cs="Times New Roman"/>
          <w:sz w:val="28"/>
          <w:szCs w:val="28"/>
        </w:rPr>
        <w:t>Бессмертного полка» в г. Донецк и в нашем городе.</w:t>
      </w:r>
    </w:p>
    <w:p w:rsidR="00BE545A" w:rsidRDefault="00BE545A" w:rsidP="0043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мероприятие, приуроченное к Дню Победы является очень важным и актуальным, т.к. оно показывает как молодежь Донецкой Народной Республики чтит память о подвиге героев-солдат, победивших фашизм ради мира на всей Земле. Эти акции очень ценны и необходимы для подрастающего поколения, которое чтит незабвенный подвиг отцов и дедов.</w:t>
      </w:r>
    </w:p>
    <w:p w:rsidR="005324F1" w:rsidRDefault="005324F1" w:rsidP="0043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Донецкой Народной Республики 14 апреля вручил ключи от двух автобусов большой вместимости участникам военно-патриотического движения «Молодая Гвардия - Юнармия». На площади у памятника «Твоим освободителям, Донбасс» лидер страны провел строевой смотр юнармейского парадного расчета, который 9 мая пройдет торжественным маршем по центру Донецка. Отметим, что на данный момент к движению присоединилось порядка 2,5 тысячи человек.</w:t>
      </w:r>
    </w:p>
    <w:p w:rsidR="00BE545A" w:rsidRDefault="00BE545A" w:rsidP="0043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представляет собой Общественная Организация «Молодая Республика»?</w:t>
      </w:r>
    </w:p>
    <w:p w:rsidR="004C2A50" w:rsidRDefault="004C2A50" w:rsidP="0043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(Ответ: Общественная Организация «Молодая Республика»-самая многочисленная молодежная организация в Донецкой Народной Республике. Она насчитывает 37 местных штабов, которые действуют во всех городах и районах ДНР, 338 первичных ячеек в школах и средних профессиональных образовательных учреждениях). </w:t>
      </w:r>
    </w:p>
    <w:p w:rsidR="007F4477" w:rsidRDefault="00BE545A" w:rsidP="0043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52B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В июне 2017 г. в Донецкой Народной Республике был проведен первый республиканский форум «</w:t>
      </w:r>
      <w:r w:rsidR="007F4477">
        <w:rPr>
          <w:rFonts w:ascii="Times New Roman" w:hAnsi="Times New Roman" w:cs="Times New Roman"/>
          <w:sz w:val="28"/>
          <w:szCs w:val="28"/>
        </w:rPr>
        <w:t xml:space="preserve">Молодежь Донецкой Народной </w:t>
      </w:r>
      <w:r w:rsidR="007F4477">
        <w:rPr>
          <w:rFonts w:ascii="Times New Roman" w:hAnsi="Times New Roman" w:cs="Times New Roman"/>
          <w:sz w:val="28"/>
          <w:szCs w:val="28"/>
        </w:rPr>
        <w:lastRenderedPageBreak/>
        <w:t>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4477">
        <w:rPr>
          <w:rFonts w:ascii="Times New Roman" w:hAnsi="Times New Roman" w:cs="Times New Roman"/>
          <w:sz w:val="28"/>
          <w:szCs w:val="28"/>
        </w:rPr>
        <w:t>. Участниками стали более 100 представителей молодежи из городов и районов Донецкой Народной Республики. Программа форума включала образовательные и культурные мероприятия, командные задания и презент</w:t>
      </w:r>
      <w:r w:rsidR="00E825F4">
        <w:rPr>
          <w:rFonts w:ascii="Times New Roman" w:hAnsi="Times New Roman" w:cs="Times New Roman"/>
          <w:sz w:val="28"/>
          <w:szCs w:val="28"/>
        </w:rPr>
        <w:t xml:space="preserve">ации проектов. В октябре 2017г. </w:t>
      </w:r>
      <w:r w:rsidR="007F4477">
        <w:rPr>
          <w:rFonts w:ascii="Times New Roman" w:hAnsi="Times New Roman" w:cs="Times New Roman"/>
          <w:sz w:val="28"/>
          <w:szCs w:val="28"/>
        </w:rPr>
        <w:t>126 представителей активной молодежи Донецкой Народной Республики</w:t>
      </w:r>
      <w:r w:rsidR="00E825F4">
        <w:rPr>
          <w:rFonts w:ascii="Times New Roman" w:hAnsi="Times New Roman" w:cs="Times New Roman"/>
          <w:sz w:val="28"/>
          <w:szCs w:val="28"/>
        </w:rPr>
        <w:t xml:space="preserve"> приняли участие во Всемирном фестивале молодежи и студентов в г. Сочи. В течение 8 дней участники Фестиваля посетили более 100 площадок, научно-образовательных и культурных программ, приняли участие в спортивных и развлекате</w:t>
      </w:r>
      <w:r w:rsidR="008D62E9">
        <w:rPr>
          <w:rFonts w:ascii="Times New Roman" w:hAnsi="Times New Roman" w:cs="Times New Roman"/>
          <w:sz w:val="28"/>
          <w:szCs w:val="28"/>
        </w:rPr>
        <w:t>льных мероприятиях.</w:t>
      </w:r>
    </w:p>
    <w:p w:rsidR="008D62E9" w:rsidRDefault="008D62E9" w:rsidP="0043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Активисты Общественного Движения «Молодая Республика» заложили «капсулу времени»</w:t>
      </w:r>
      <w:r w:rsidR="005C4E05">
        <w:rPr>
          <w:rFonts w:ascii="Times New Roman" w:hAnsi="Times New Roman" w:cs="Times New Roman"/>
          <w:sz w:val="28"/>
          <w:szCs w:val="28"/>
        </w:rPr>
        <w:t xml:space="preserve"> в Центральном Донецком парке им. Щербакова для дончан ХХ</w:t>
      </w:r>
      <w:r w:rsidR="005C4E0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C4E05" w:rsidRPr="005C4E05">
        <w:rPr>
          <w:rFonts w:ascii="Times New Roman" w:hAnsi="Times New Roman" w:cs="Times New Roman"/>
          <w:sz w:val="28"/>
          <w:szCs w:val="28"/>
        </w:rPr>
        <w:t xml:space="preserve"> </w:t>
      </w:r>
      <w:r w:rsidR="005C4E05">
        <w:rPr>
          <w:rFonts w:ascii="Times New Roman" w:hAnsi="Times New Roman" w:cs="Times New Roman"/>
          <w:sz w:val="28"/>
          <w:szCs w:val="28"/>
        </w:rPr>
        <w:t>века. Послание в виде рукописной книги, флеш- карты с фото и видео были запечатаны в кованый футляр.</w:t>
      </w:r>
    </w:p>
    <w:p w:rsidR="00EA613D" w:rsidRDefault="00EA613D" w:rsidP="0043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52B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В нашем городе  функционирует Территориальный Штаб города Горловка ОО «ВПД «Молодая Гвардия - Юнармия».</w:t>
      </w:r>
    </w:p>
    <w:p w:rsidR="003F7305" w:rsidRDefault="00EA613D" w:rsidP="004348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на</w:t>
      </w:r>
      <w:r w:rsidR="00290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правления деятельности движения</w:t>
      </w:r>
      <w:r w:rsidRPr="00EA6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A61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6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организация работы по техническим и военно-прикладным видам спорта;</w:t>
      </w:r>
      <w:r w:rsidRPr="00EA61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6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проведение туристических и краеведческих слетов, военно-полевых сборов, военно-спортивных соревнований, игр, походов, экскурсий, показательных в</w:t>
      </w:r>
      <w:r w:rsidR="005C7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ыступлений</w:t>
      </w:r>
      <w:r w:rsidRPr="00EA6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EA61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6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поисковая работа по увековечению памяти защитников Отечества, героев труда участие в проведении поисковых экспедиций, установлении имен погибших, запись воспоминаний очевидцев па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мятных событий истории Отечества;</w:t>
      </w:r>
      <w:r w:rsidRPr="00EA61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6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проведение мероприятий, связанных с памятными днями Донецкой Народной Республики, событиями истории родного края, воинской славы, боевыми традициями армии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другие мероприятия.</w:t>
      </w:r>
    </w:p>
    <w:p w:rsidR="00EA613D" w:rsidRDefault="00EA613D" w:rsidP="004348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Дайте определение, что за ОО «</w:t>
      </w:r>
      <w:r w:rsidR="004C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Молодая Гвардия</w:t>
      </w:r>
      <w:r w:rsidR="00595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Донбасса»</w:t>
      </w:r>
      <w:r w:rsidR="004C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95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5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Юнармия»</w:t>
      </w:r>
      <w:r w:rsidR="004C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59580D" w:rsidRDefault="0059580D" w:rsidP="004348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(Ответ:</w:t>
      </w:r>
      <w:r w:rsidR="0038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ОО «Молодая Гвардия Донбасса», «Юнармия» начала свое существование на волне событий войны на Донбассе и образовалась 20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января 2015 года в результате принятия решения о военно-патриотической работе с молодежью, поддержке ополчения Донбасса и главное объяснения правил при обстреле и находке взрыво -опасных предметов, а также изучения исторических событий</w:t>
      </w:r>
      <w:r w:rsidR="0038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13C2" w:rsidRDefault="004C1ADD" w:rsidP="004348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45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2.</w:t>
      </w:r>
      <w:r w:rsidR="005958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95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этого года в ДНР осуществляется пробный призыв на военную службу.</w:t>
      </w:r>
      <w:r w:rsidR="0038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Денис Пушилин относительно первого республиканского призыва на срочную службу рассказал, что он планировался давно. «У нас было семь лет, когда молодых людей не призывали в вооруженные силы.  Это слишком большая роскошь как для воюющего государства, так и в целом, если ориентироваться на следующие поколения. Важно, чтобы мужчины умели держать в руках оружие, имели военные специальности. Молодые люди, которые пройдут срочную службу, будут иметь возможность поступить в вузы на льготной основе. Те, кто прервал учебу или работу, поступив на срочную службу, будут полностью восстановлены с сохранением должности и средней заработной платы»,- сказал Глава Донецкой Народной Республики Денис Пушилин.</w:t>
      </w:r>
    </w:p>
    <w:p w:rsidR="004C1ADD" w:rsidRDefault="004C1ADD" w:rsidP="004348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45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Земля отцов, земля Донбасса-</w:t>
      </w:r>
    </w:p>
    <w:p w:rsidR="004C1ADD" w:rsidRDefault="004C1ADD" w:rsidP="004348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На свете ты для нас одна!</w:t>
      </w:r>
    </w:p>
    <w:p w:rsidR="004C1ADD" w:rsidRDefault="004C1ADD" w:rsidP="004348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Лишь здесь душа поёт от счастья,</w:t>
      </w:r>
    </w:p>
    <w:p w:rsidR="004C1ADD" w:rsidRDefault="004C1ADD" w:rsidP="004348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Моя родная сторона</w:t>
      </w:r>
      <w:r w:rsidR="00EA1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EA13C2" w:rsidRDefault="0059580D" w:rsidP="004348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Донецкой Народной Республике проводятся различные выставки. Одна из них- это в</w:t>
      </w:r>
      <w:r w:rsidR="00EA1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ыставка «Война и мир глазами детей Донбасса» представляет живописные, графические и декоративные работы учащихся школ искусств и художественных школ Донецкой Народной Республики в возрасте от 11 до 19 лет. Работы юных художников, выполненные в различных техниках и стилях, передают искренний творческий взгляд детей на события последних лет в Донбассе и объединены общей идеей- мир Донбассу. Эта выставка экспонировалась в 2017 г. в Крымской республиканской универсальной научной библиотеке им. И.Я. Франко, музейно- выставочном комплексе «Цейхгауз» Астраханского музея- заповедника, Центре военно-</w:t>
      </w:r>
      <w:r w:rsidR="00EA1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патриотического воспитания «Музей-диорама» г. Воронежа в рамках Всероссийской акции «Ночь музеев».</w:t>
      </w:r>
    </w:p>
    <w:p w:rsidR="00EA13C2" w:rsidRDefault="00EA13C2" w:rsidP="004348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45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2.</w:t>
      </w:r>
      <w:r w:rsidR="005C7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Донбасс-Родина гениальных людей. </w:t>
      </w:r>
      <w:r w:rsidR="00595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Вы знаете, что 2021 год в Донецкой Народной Республике объявлен Годом Русской культуры</w:t>
      </w:r>
      <w:r w:rsidR="00414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8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7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Торжественная церемония открытия Года русской культуры состоялась 25 марта в Донецком государственном академическом театре оперы и балета им. А. Б.  Соловьяненко. Как отметил</w:t>
      </w:r>
      <w:r w:rsidR="00F10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Глава Республики, Донецкий край гордится именами многих прославленных земляков, внесших значительный вклад в развитие отечественной и мировой культуры. «Перечислить всех сейчас невозможно, настолько велико это количество. Их имена золотыми буквами вписаны в историю, на основе их творчества рождались новые духовные ценности и формировались чувства национального достоинства, взаимопонимания и согласия, » - подчеркнул Денис Пушилин.</w:t>
      </w:r>
    </w:p>
    <w:p w:rsidR="00F104AD" w:rsidRDefault="00F104AD" w:rsidP="004348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45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значительные достижения в трудовой деятельности, весомый личный вклад в культурное развитие Донецкой Народной Республики, а также по случаю профессионального праздни</w:t>
      </w:r>
      <w:r w:rsidR="00414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 Денис Пушилин вручил нагрудны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знак и удостоверение «Заслуженный работник культуры Донецкой Народной Республики» </w:t>
      </w:r>
      <w:r w:rsidR="00290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главному балетмейстеру Донецкого музыкально-драматического театра Максиму Кудицкому.</w:t>
      </w:r>
    </w:p>
    <w:p w:rsidR="00290B3F" w:rsidRDefault="00290B3F" w:rsidP="004348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Солисту-вокалисту Донецкого театра оперы и балета Вадиму Воловчуку и артисту-кукловоду столичного театра кукол Любови Шайдер были присвоены почетные звания «Заслуженный артист Донецкой Народной Республики», а главный художник Донецкого Молодежного театра Александр Григоров был удостоен звания «Заслуженный деятель искусств Донецкой Народной Республики». Также работникам культуры были вручены почетные грамоты и благодарности.</w:t>
      </w:r>
    </w:p>
    <w:p w:rsidR="0069197D" w:rsidRDefault="0069197D" w:rsidP="004348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45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 Республики - здоровые дети. Президент футбольного союза Донецкой Народной Республики Игорь Петров высказался о спорте в Республике: «Вообще, заметно, что дети хотят заниматься спортом, несмотря на напряженную обстановку. Понятно, что война- это очень тяжелый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психологический удар, поэтому ребятам нужно предлагать как можно больше спортивных мероприятий, турниров, чтобы они отвлекались. Детям необходимо зан</w:t>
      </w:r>
      <w:r w:rsidR="00414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иматься спортом! Наша цель: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сделать здоровыми, крепкими ».</w:t>
      </w:r>
    </w:p>
    <w:p w:rsidR="0069197D" w:rsidRDefault="0069197D" w:rsidP="004348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45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1.</w:t>
      </w:r>
      <w:r w:rsidR="0006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Вместимость времени в годы войны особая. Если можно было бы содержимое прокрутить в замедленной съемке, то стала бы заметной невероятная спрессованность событий. Военное время отличает быстрый темп жизни, стремление успеть совершить нескончаемый список дел, причем большинство из них проблемных, с которыми никогда ранее не сталкивался, калейдоскопичная смена зачастую диаметрально противоположных впечатлений</w:t>
      </w:r>
      <w:r w:rsidR="00154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чувств. Наслаиваемость событий, казалось бы, долж</w:t>
      </w:r>
      <w:r w:rsidR="007D3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породить забывчивость. Но,</w:t>
      </w:r>
      <w:r w:rsidR="00154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 малейшие детали перипетий семилетней давности - лета 2014 года, начала войны в Донбассе,- помнятся особенно отчетливо. Но все равно боишься стереть в памяти что-то важное, рожденное в ответ на чуждое, чудовищное вторжение в мирное течение жизни, поломавшее множество судеб, к чему пришлось привыкнуть, но не смириться.</w:t>
      </w:r>
    </w:p>
    <w:p w:rsidR="005324F1" w:rsidRPr="00540A0B" w:rsidRDefault="005324F1" w:rsidP="004348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40A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 2.</w:t>
      </w:r>
      <w:r w:rsidRPr="00540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Донбасской национальной академии строительства и архитектуры 14 апреля состоялась встреча Главы Донецкой Народной Республики с кандидатами в депутаты Молодежного парламента Донецкой Народной Республики </w:t>
      </w:r>
      <w:r w:rsidRPr="00540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II</w:t>
      </w:r>
      <w:r w:rsidRPr="00540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созыва. В ходе встречи</w:t>
      </w:r>
      <w:r w:rsidR="00540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лидер страны обсудил с молодежью вопросы кредитования, поддержки молодых специалистов, трудовой занятости, популяризации здорового образа жизни, обеспечения энергетической безопасности в Республике. Глава Донецкой Народной Республики призвал молодежь вникать во все проблемы и проявлять больше инициативы. «От вашей активности и вашего неравнодушия будет зависеть будущее государства. В ваших руках изменить жизнь Республики в лучшую сторону. От вашей личной позиции, вашей личной активности зависит многое», -заявил в начале встречи Денис Пушилин.</w:t>
      </w:r>
    </w:p>
    <w:p w:rsidR="0015464C" w:rsidRDefault="005324F1" w:rsidP="004348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Ведущий 1</w:t>
      </w:r>
      <w:r w:rsidR="0015464C" w:rsidRPr="004045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154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долю нашей Донецкой Народной Республики выпало нелегкое испытание. Но Республика продолжает жить, бороться, созидать, к новым победам все тверже шагая. Наша Республика, рожденная в боях, наша святая народная держава, наша боль, наша надежда! Вы, поколение, узнавшее войну по городу, сгорающему в огне, по взрывам «Зениток», «Ураганов», «Смерчей», «Градов». Вы живые свидетели происходящего здесь и сейчас. Мы и дальше будем </w:t>
      </w:r>
      <w:r w:rsidR="00EA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сами решать свою судьбу, будущее нашего родного Донбасса будет зависеть только от нашей воли. Несмотря на войну, лишения и трагедии- мы свободны, мы независимы. Мы вместе идем той дорогой, которую выбрали весной 2014 года. Мы с Вами построим страну, которой будут гордиться наши потомки.</w:t>
      </w:r>
    </w:p>
    <w:p w:rsidR="00540A0B" w:rsidRDefault="00540A0B" w:rsidP="00EA5F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5F2C" w:rsidRDefault="00EA5F2C" w:rsidP="00EA5F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тебя,</w:t>
      </w:r>
    </w:p>
    <w:p w:rsidR="00EA5F2C" w:rsidRDefault="00EA5F2C" w:rsidP="00EA5F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Родной Донецкий край,</w:t>
      </w:r>
    </w:p>
    <w:p w:rsidR="00EA5F2C" w:rsidRDefault="00EA5F2C" w:rsidP="00EA5F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Прошла здесь через сердце</w:t>
      </w:r>
    </w:p>
    <w:p w:rsidR="00EA5F2C" w:rsidRDefault="00EA5F2C" w:rsidP="00EA5F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 трасса.</w:t>
      </w:r>
    </w:p>
    <w:p w:rsidR="00EA5F2C" w:rsidRDefault="00EA5F2C" w:rsidP="00EA5F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где бы ни был ты,</w:t>
      </w:r>
    </w:p>
    <w:p w:rsidR="00EA5F2C" w:rsidRDefault="00EA5F2C" w:rsidP="00EA5F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забывай,</w:t>
      </w:r>
    </w:p>
    <w:p w:rsidR="00EA5F2C" w:rsidRDefault="00EA5F2C" w:rsidP="00EA5F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с тобою</w:t>
      </w:r>
    </w:p>
    <w:p w:rsidR="00EA5F2C" w:rsidRDefault="00EA5F2C" w:rsidP="00EA5F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Родом из Донбасса!</w:t>
      </w:r>
    </w:p>
    <w:p w:rsidR="00EA5F2C" w:rsidRDefault="00EA5F2C" w:rsidP="00EA5F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5F2C" w:rsidRDefault="00EB051A" w:rsidP="00EA5F2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045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Музыка. Звучит песня Юлия Чичерина «Моя  Спарта».</w:t>
      </w:r>
    </w:p>
    <w:p w:rsidR="00414935" w:rsidRDefault="00414935" w:rsidP="004149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4935" w:rsidRDefault="00414935" w:rsidP="004149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</w:t>
      </w:r>
      <w:r w:rsidR="0038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давайте примем участие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флеш-мобах : «Мы за мир», «Мы любим ДНР».(проведение флеш-мобов).</w:t>
      </w:r>
    </w:p>
    <w:p w:rsidR="00414935" w:rsidRPr="00414935" w:rsidRDefault="00414935" w:rsidP="004149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наша встреча-диалог подошла к концу.</w:t>
      </w:r>
      <w:r w:rsidR="0038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благодарим Вас за внимание! </w:t>
      </w:r>
      <w:bookmarkStart w:id="0" w:name="_GoBack"/>
      <w:bookmarkEnd w:id="0"/>
      <w:r w:rsidR="0038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новых встреч!</w:t>
      </w:r>
    </w:p>
    <w:p w:rsidR="00EA5F2C" w:rsidRDefault="00EA5F2C" w:rsidP="004149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6C30" w:rsidRPr="00EA613D" w:rsidRDefault="00BA6C30" w:rsidP="0043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C30" w:rsidRPr="00EA613D" w:rsidRDefault="00BA6C30" w:rsidP="0043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6C30" w:rsidRPr="00EA613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BF6" w:rsidRDefault="00D67BF6" w:rsidP="00290B3F">
      <w:pPr>
        <w:spacing w:after="0" w:line="240" w:lineRule="auto"/>
      </w:pPr>
      <w:r>
        <w:separator/>
      </w:r>
    </w:p>
  </w:endnote>
  <w:endnote w:type="continuationSeparator" w:id="0">
    <w:p w:rsidR="00D67BF6" w:rsidRDefault="00D67BF6" w:rsidP="0029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BF6" w:rsidRDefault="00D67BF6" w:rsidP="00290B3F">
      <w:pPr>
        <w:spacing w:after="0" w:line="240" w:lineRule="auto"/>
      </w:pPr>
      <w:r>
        <w:separator/>
      </w:r>
    </w:p>
  </w:footnote>
  <w:footnote w:type="continuationSeparator" w:id="0">
    <w:p w:rsidR="00D67BF6" w:rsidRDefault="00D67BF6" w:rsidP="0029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503844"/>
      <w:docPartObj>
        <w:docPartGallery w:val="Page Numbers (Top of Page)"/>
        <w:docPartUnique/>
      </w:docPartObj>
    </w:sdtPr>
    <w:sdtEndPr/>
    <w:sdtContent>
      <w:p w:rsidR="00290B3F" w:rsidRDefault="00290B3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AC8">
          <w:rPr>
            <w:noProof/>
          </w:rPr>
          <w:t>11</w:t>
        </w:r>
        <w:r>
          <w:fldChar w:fldCharType="end"/>
        </w:r>
      </w:p>
    </w:sdtContent>
  </w:sdt>
  <w:p w:rsidR="00290B3F" w:rsidRDefault="00290B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90"/>
    <w:rsid w:val="00061892"/>
    <w:rsid w:val="000E64D0"/>
    <w:rsid w:val="001509A5"/>
    <w:rsid w:val="0015464C"/>
    <w:rsid w:val="001A5690"/>
    <w:rsid w:val="00247794"/>
    <w:rsid w:val="00290B3F"/>
    <w:rsid w:val="00383AC8"/>
    <w:rsid w:val="003F7305"/>
    <w:rsid w:val="0040452B"/>
    <w:rsid w:val="00414935"/>
    <w:rsid w:val="004348B4"/>
    <w:rsid w:val="00486379"/>
    <w:rsid w:val="004C1ADD"/>
    <w:rsid w:val="004C2A50"/>
    <w:rsid w:val="0051006E"/>
    <w:rsid w:val="005324F1"/>
    <w:rsid w:val="00540A0B"/>
    <w:rsid w:val="00550CBF"/>
    <w:rsid w:val="0059580D"/>
    <w:rsid w:val="005B3106"/>
    <w:rsid w:val="005C4E05"/>
    <w:rsid w:val="005C77B9"/>
    <w:rsid w:val="00613656"/>
    <w:rsid w:val="00672B0F"/>
    <w:rsid w:val="0069197D"/>
    <w:rsid w:val="00766E38"/>
    <w:rsid w:val="007B5CCF"/>
    <w:rsid w:val="007D35E9"/>
    <w:rsid w:val="007F4477"/>
    <w:rsid w:val="008D62E9"/>
    <w:rsid w:val="008F08A2"/>
    <w:rsid w:val="009767C9"/>
    <w:rsid w:val="00AA4A1E"/>
    <w:rsid w:val="00B6524E"/>
    <w:rsid w:val="00BA6C30"/>
    <w:rsid w:val="00BE545A"/>
    <w:rsid w:val="00C05015"/>
    <w:rsid w:val="00D67BF6"/>
    <w:rsid w:val="00E75D28"/>
    <w:rsid w:val="00E825F4"/>
    <w:rsid w:val="00EA13C2"/>
    <w:rsid w:val="00EA5F2C"/>
    <w:rsid w:val="00EA613D"/>
    <w:rsid w:val="00EB051A"/>
    <w:rsid w:val="00ED7CC2"/>
    <w:rsid w:val="00F1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B3F"/>
  </w:style>
  <w:style w:type="paragraph" w:styleId="a5">
    <w:name w:val="footer"/>
    <w:basedOn w:val="a"/>
    <w:link w:val="a6"/>
    <w:uiPriority w:val="99"/>
    <w:unhideWhenUsed/>
    <w:rsid w:val="0029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B3F"/>
  </w:style>
  <w:style w:type="paragraph" w:styleId="a5">
    <w:name w:val="footer"/>
    <w:basedOn w:val="a"/>
    <w:link w:val="a6"/>
    <w:uiPriority w:val="99"/>
    <w:unhideWhenUsed/>
    <w:rsid w:val="0029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2021-05-06T10:59:00Z</dcterms:created>
  <dcterms:modified xsi:type="dcterms:W3CDTF">2021-05-07T05:34:00Z</dcterms:modified>
</cp:coreProperties>
</file>